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9A" w:rsidRDefault="001F3362" w:rsidP="007976CE">
      <w:r>
        <w:rPr>
          <w:noProof/>
        </w:rPr>
        <w:pict>
          <v:rect id="_x0000_s1425" style="position:absolute;margin-left:239.45pt;margin-top:12.25pt;width:313.5pt;height:39.8pt;z-index:251638784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425;mso-rotate-with-shape:t" inset="0,0,0,0">
              <w:txbxContent>
                <w:p w:rsidR="008D72BC" w:rsidRPr="001D52A5" w:rsidRDefault="008D72BC" w:rsidP="00D20089">
                  <w:pPr>
                    <w:autoSpaceDE w:val="0"/>
                    <w:jc w:val="center"/>
                    <w:rPr>
                      <w:rFonts w:asciiTheme="minorHAnsi" w:eastAsia="ArialMT" w:hAnsiTheme="minorHAnsi" w:cs="Arial"/>
                    </w:rPr>
                  </w:pPr>
                </w:p>
                <w:p w:rsidR="00D20089" w:rsidRPr="001D52A5" w:rsidRDefault="00D20089" w:rsidP="00D20089">
                  <w:pPr>
                    <w:autoSpaceDE w:val="0"/>
                    <w:jc w:val="center"/>
                    <w:rPr>
                      <w:rFonts w:asciiTheme="minorHAnsi" w:eastAsia="ArialMT" w:hAnsiTheme="minorHAnsi" w:cs="Arial"/>
                    </w:rPr>
                  </w:pPr>
                  <w:r w:rsidRPr="001D52A5">
                    <w:rPr>
                      <w:rFonts w:asciiTheme="minorHAnsi" w:eastAsia="ArialMT" w:hAnsiTheme="minorHAnsi" w:cs="Arial"/>
                    </w:rPr>
                    <w:t>B</w:t>
                  </w:r>
                  <w:r w:rsidR="005F2470" w:rsidRPr="001D52A5">
                    <w:rPr>
                      <w:rFonts w:asciiTheme="minorHAnsi" w:eastAsia="ArialMT" w:hAnsiTheme="minorHAnsi" w:cs="Arial"/>
                    </w:rPr>
                    <w:t xml:space="preserve">İTKİSEL ÜRETİM VE </w:t>
                  </w:r>
                  <w:r w:rsidR="00976BCE" w:rsidRPr="001D52A5">
                    <w:rPr>
                      <w:rFonts w:asciiTheme="minorHAnsi" w:eastAsia="ArialMT" w:hAnsiTheme="minorHAnsi" w:cs="Arial"/>
                    </w:rPr>
                    <w:t xml:space="preserve">BİTKİ </w:t>
                  </w:r>
                  <w:r w:rsidR="005F2470" w:rsidRPr="001D52A5">
                    <w:rPr>
                      <w:rFonts w:asciiTheme="minorHAnsi" w:eastAsia="ArialMT" w:hAnsiTheme="minorHAnsi" w:cs="Arial"/>
                    </w:rPr>
                    <w:t>SAĞLIĞI</w:t>
                  </w:r>
                  <w:r w:rsidRPr="001D52A5">
                    <w:rPr>
                      <w:rFonts w:asciiTheme="minorHAnsi" w:eastAsia="ArialMT" w:hAnsiTheme="minorHAnsi" w:cs="Arial"/>
                    </w:rPr>
                    <w:t xml:space="preserve"> ŞUBE MÜDÜRÜ</w:t>
                  </w:r>
                </w:p>
              </w:txbxContent>
            </v:textbox>
          </v:rect>
        </w:pict>
      </w:r>
      <w:r w:rsidR="000416BC">
        <w:tab/>
      </w:r>
    </w:p>
    <w:p w:rsidR="00CC6AC8" w:rsidRDefault="00702644" w:rsidP="00702644">
      <w:pPr>
        <w:tabs>
          <w:tab w:val="left" w:pos="1478"/>
        </w:tabs>
      </w:pPr>
      <w:r>
        <w:tab/>
      </w:r>
    </w:p>
    <w:p w:rsidR="00CC6AC8" w:rsidRDefault="00CC6AC8" w:rsidP="0026799A"/>
    <w:p w:rsidR="0026799A" w:rsidRDefault="001F3362" w:rsidP="0026799A">
      <w:r>
        <w:rPr>
          <w:noProof/>
        </w:rPr>
        <w:pict>
          <v:line id="_x0000_s1566" style="position:absolute;z-index:251677696" from="390.8pt,10.65pt" to="391pt,30pt" strokecolor="black [3213]" strokeweight="1pt"/>
        </w:pict>
      </w:r>
      <w:r>
        <w:pict>
          <v:line id="_x0000_s1528" style="position:absolute;flip:x;z-index:251639808" from="36pt,30pt" to="716.45pt,30.75pt" strokecolor="#4f81bd [3204]" strokeweight="2.5pt">
            <v:shadow color="#868686"/>
          </v:line>
        </w:pict>
      </w:r>
      <w:r>
        <w:pict>
          <v:line id="_x0000_s1529" style="position:absolute;flip:x y;z-index:251640832" from="36pt,31.95pt" to="36pt,92.4pt" strokecolor="#4f81bd [3204]" strokeweight="2.5pt">
            <v:shadow color="#868686"/>
          </v:line>
        </w:pict>
      </w:r>
      <w:r>
        <w:pict>
          <v:line id="_x0000_s1556" style="position:absolute;z-index:251653120" from="716.45pt,30pt" to="716.45pt,83.95pt" strokecolor="#4f81bd [3204]" strokeweight="2.5pt">
            <v:shadow color="#868686"/>
          </v:line>
        </w:pict>
      </w:r>
    </w:p>
    <w:p w:rsidR="0026799A" w:rsidRDefault="001F3362" w:rsidP="0026799A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6" type="#_x0000_t32" style="position:absolute;margin-left:390.8pt;margin-top:3.15pt;width:.2pt;height:180.9pt;z-index:251650048" o:connectortype="straight" strokecolor="#4f81bd [3204]" strokeweight="2.5pt">
            <v:stroke endarrow="block"/>
            <v:shadow color="#868686"/>
          </v:shape>
        </w:pict>
      </w:r>
    </w:p>
    <w:p w:rsidR="0026799A" w:rsidRDefault="001F3362" w:rsidP="0026799A">
      <w:r>
        <w:pict>
          <v:line id="_x0000_s1538" style="position:absolute;z-index:251645952" from="176.9pt,4.35pt" to="176.9pt,57.55pt" strokecolor="#4f81bd [3204]" strokeweight="2.5pt">
            <v:shadow color="#868686"/>
          </v:line>
        </w:pict>
      </w:r>
      <w:r>
        <w:pict>
          <v:line id="_x0000_s1541" style="position:absolute;z-index:251648000" from="467.45pt,3.9pt" to="467.45pt,59.6pt" strokecolor="#4f81bd [3204]" strokeweight="2.5pt">
            <v:shadow color="#868686"/>
          </v:line>
        </w:pict>
      </w:r>
      <w:r>
        <w:pict>
          <v:line id="_x0000_s1532" style="position:absolute;z-index:251641856" from="319pt,2.4pt" to="319pt,55.6pt" strokecolor="#4f81bd [3204]" strokeweight="2.5pt">
            <v:shadow color="#868686"/>
          </v:line>
        </w:pict>
      </w:r>
      <w:r>
        <w:pict>
          <v:line id="_x0000_s1535" style="position:absolute;z-index:251642880" from="577.95pt,3.15pt" to="577.95pt,59.6pt" strokecolor="#4f81bd [3204]" strokeweight="2.5pt">
            <v:shadow color="#868686"/>
          </v:line>
        </w:pict>
      </w:r>
      <w:r w:rsidR="0026799A">
        <w:t xml:space="preserve">                                                                          </w:t>
      </w:r>
    </w:p>
    <w:p w:rsidR="0026799A" w:rsidRDefault="0026799A" w:rsidP="0026799A"/>
    <w:p w:rsidR="0026799A" w:rsidRDefault="0026799A" w:rsidP="0026799A"/>
    <w:p w:rsidR="0026799A" w:rsidRDefault="001F3362" w:rsidP="0026799A">
      <w:pPr>
        <w:tabs>
          <w:tab w:val="left" w:pos="5430"/>
        </w:tabs>
      </w:pPr>
      <w:r>
        <w:pict>
          <v:rect id="_x0000_s1531" style="position:absolute;margin-left:146.1pt;margin-top:.25pt;width:63pt;height:42.95pt;z-index:251661312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31;mso-rotate-with-shape:t" inset="0,0,0,0">
              <w:txbxContent>
                <w:p w:rsidR="0026799A" w:rsidRPr="001D52A5" w:rsidRDefault="0026799A" w:rsidP="0026799A">
                  <w:pPr>
                    <w:jc w:val="center"/>
                    <w:rPr>
                      <w:rFonts w:asciiTheme="minorHAnsi" w:eastAsia="ArialMT" w:hAnsiTheme="minorHAnsi"/>
                      <w:sz w:val="16"/>
                      <w:szCs w:val="16"/>
                    </w:rPr>
                  </w:pPr>
                  <w:r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>ÇATAK SORUMLUSU VE GÖREVLİSİ</w:t>
                  </w:r>
                </w:p>
                <w:p w:rsidR="0026799A" w:rsidRDefault="0026799A" w:rsidP="0026799A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542" style="position:absolute;margin-left:438.4pt;margin-top:.25pt;width:60.7pt;height:41.2pt;z-index:251658240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42;mso-rotate-with-shape:t" inset="0,0,0,0">
              <w:txbxContent>
                <w:p w:rsidR="0026799A" w:rsidRPr="001D52A5" w:rsidRDefault="00C065F1" w:rsidP="0026799A">
                  <w:pPr>
                    <w:jc w:val="center"/>
                    <w:rPr>
                      <w:rFonts w:asciiTheme="minorHAnsi" w:eastAsia="ArialMT" w:hAnsiTheme="minorHAnsi"/>
                      <w:sz w:val="16"/>
                      <w:szCs w:val="16"/>
                    </w:rPr>
                  </w:pPr>
                  <w:r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>BİÇERDÖVER KONTROLÜ</w:t>
                  </w:r>
                  <w:r w:rsidR="0026799A"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 xml:space="preserve"> SORUMLUSU VE GÖREVLİSİ</w:t>
                  </w:r>
                </w:p>
                <w:p w:rsidR="0026799A" w:rsidRDefault="0026799A" w:rsidP="0026799A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543" style="position:absolute;margin-left:286.8pt;margin-top:.25pt;width:67.5pt;height:42.95pt;z-index:251660288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43;mso-rotate-with-shape:t" inset="0,0,0,0">
              <w:txbxContent>
                <w:p w:rsidR="0026799A" w:rsidRPr="001D52A5" w:rsidRDefault="0026799A" w:rsidP="0026799A">
                  <w:pPr>
                    <w:jc w:val="center"/>
                    <w:rPr>
                      <w:rFonts w:asciiTheme="minorHAnsi" w:eastAsia="ArialMT" w:hAnsiTheme="minorHAnsi"/>
                      <w:sz w:val="16"/>
                      <w:szCs w:val="16"/>
                    </w:rPr>
                  </w:pPr>
                  <w:r w:rsidRPr="001D52A5">
                    <w:rPr>
                      <w:rFonts w:asciiTheme="minorHAnsi" w:eastAsia="ArialMT" w:hAnsiTheme="minorHAnsi" w:cs="ArialMT"/>
                      <w:sz w:val="16"/>
                      <w:szCs w:val="16"/>
                    </w:rPr>
                    <w:t xml:space="preserve">ORGANİK </w:t>
                  </w:r>
                  <w:proofErr w:type="gramStart"/>
                  <w:r w:rsidRPr="001D52A5">
                    <w:rPr>
                      <w:rFonts w:asciiTheme="minorHAnsi" w:eastAsia="ArialMT" w:hAnsiTheme="minorHAnsi" w:cs="ArialMT"/>
                      <w:sz w:val="16"/>
                      <w:szCs w:val="16"/>
                    </w:rPr>
                    <w:t>TARIM  SORUMLUSU</w:t>
                  </w:r>
                  <w:proofErr w:type="gramEnd"/>
                  <w:r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 xml:space="preserve"> VE GÖREVLİSİ</w:t>
                  </w:r>
                </w:p>
                <w:p w:rsidR="0026799A" w:rsidRDefault="0026799A" w:rsidP="0026799A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533" style="position:absolute;margin-left:670.2pt;margin-top:.25pt;width:81.75pt;height:42.95pt;z-index:251662336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33;mso-rotate-with-shape:t" inset="0,0,0,0">
              <w:txbxContent>
                <w:p w:rsidR="0026799A" w:rsidRPr="001D52A5" w:rsidRDefault="0026799A" w:rsidP="0026799A">
                  <w:pPr>
                    <w:jc w:val="center"/>
                    <w:rPr>
                      <w:rFonts w:asciiTheme="minorHAnsi" w:eastAsia="ArialMT" w:hAnsiTheme="minorHAnsi"/>
                      <w:sz w:val="16"/>
                      <w:szCs w:val="16"/>
                    </w:rPr>
                  </w:pPr>
                  <w:r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>İYİ TARIM UYGULAMALARI SORUMLUSU VE GÖREVLİSİ</w:t>
                  </w:r>
                </w:p>
                <w:p w:rsidR="0026799A" w:rsidRDefault="0026799A" w:rsidP="0026799A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547" style="position:absolute;margin-left:-11.15pt;margin-top:.25pt;width:90pt;height:42.95pt;z-index:251674624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47;mso-rotate-with-shape:t" inset="0,0,0,0">
              <w:txbxContent>
                <w:p w:rsidR="0026799A" w:rsidRPr="001D52A5" w:rsidRDefault="0026799A" w:rsidP="0026799A">
                  <w:pPr>
                    <w:jc w:val="center"/>
                    <w:rPr>
                      <w:rFonts w:asciiTheme="minorHAnsi" w:eastAsia="ArialMT" w:hAnsiTheme="minorHAnsi"/>
                      <w:sz w:val="16"/>
                      <w:szCs w:val="16"/>
                    </w:rPr>
                  </w:pPr>
                  <w:r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 xml:space="preserve"> </w:t>
                  </w:r>
                  <w:r w:rsidR="00820068"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 xml:space="preserve">ÇKS </w:t>
                  </w:r>
                  <w:r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>VE TARIMSAL</w:t>
                  </w:r>
                  <w:r w:rsidR="00820068"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 xml:space="preserve"> </w:t>
                  </w:r>
                  <w:r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>DESTEKLER SORUMLUSU VE GÖREVLİSİ</w:t>
                  </w:r>
                </w:p>
                <w:p w:rsidR="0026799A" w:rsidRDefault="0026799A" w:rsidP="0026799A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6799A">
        <w:tab/>
      </w:r>
    </w:p>
    <w:p w:rsidR="0026799A" w:rsidRDefault="001F3362" w:rsidP="0026799A">
      <w:pPr>
        <w:jc w:val="center"/>
      </w:pPr>
      <w:r>
        <w:rPr>
          <w:noProof/>
        </w:rPr>
        <w:pict>
          <v:rect id="_x0000_s1577" style="position:absolute;left:0;text-align:left;margin-left:520.75pt;margin-top:5.85pt;width:110.15pt;height:52.75pt;z-index:251684864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77;mso-rotate-with-shape:t" inset="0,0,0,0">
              <w:txbxContent>
                <w:p w:rsidR="00EB1614" w:rsidRPr="001D52A5" w:rsidRDefault="00EB1614" w:rsidP="00EB1614">
                  <w:pPr>
                    <w:jc w:val="center"/>
                    <w:rPr>
                      <w:rFonts w:asciiTheme="minorHAnsi" w:eastAsia="ArialMT" w:hAnsiTheme="minorHAnsi"/>
                      <w:sz w:val="16"/>
                      <w:szCs w:val="16"/>
                    </w:rPr>
                  </w:pPr>
                  <w:r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 xml:space="preserve"> BİTKİ KORUMA </w:t>
                  </w:r>
                  <w:proofErr w:type="gramStart"/>
                  <w:r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>ÜRÜNLERİ  UYGULAMALARI</w:t>
                  </w:r>
                  <w:proofErr w:type="gramEnd"/>
                  <w:r w:rsidRPr="001D52A5">
                    <w:rPr>
                      <w:rFonts w:asciiTheme="minorHAnsi" w:eastAsia="ArialMT" w:hAnsiTheme="minorHAnsi"/>
                      <w:sz w:val="16"/>
                      <w:szCs w:val="16"/>
                    </w:rPr>
                    <w:t xml:space="preserve"> SORUMLUSU VE GÖREVLİSİ</w:t>
                  </w:r>
                </w:p>
                <w:p w:rsidR="00EB1614" w:rsidRDefault="00EB1614" w:rsidP="00EB1614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6799A" w:rsidRDefault="0026799A" w:rsidP="0026799A">
      <w:pPr>
        <w:tabs>
          <w:tab w:val="left" w:pos="11880"/>
        </w:tabs>
      </w:pPr>
      <w:r>
        <w:tab/>
      </w:r>
    </w:p>
    <w:p w:rsidR="0026799A" w:rsidRDefault="0026799A" w:rsidP="0026799A"/>
    <w:p w:rsidR="0026799A" w:rsidRDefault="0026799A" w:rsidP="0026799A">
      <w:pPr>
        <w:rPr>
          <w:b/>
        </w:rPr>
      </w:pPr>
    </w:p>
    <w:p w:rsidR="0026799A" w:rsidRDefault="0026799A" w:rsidP="0026799A">
      <w:pPr>
        <w:tabs>
          <w:tab w:val="left" w:pos="13350"/>
        </w:tabs>
      </w:pPr>
      <w:r>
        <w:t xml:space="preserve">    </w:t>
      </w:r>
    </w:p>
    <w:p w:rsidR="0026799A" w:rsidRDefault="0026799A" w:rsidP="0026799A">
      <w:pPr>
        <w:tabs>
          <w:tab w:val="left" w:pos="13350"/>
        </w:tabs>
      </w:pPr>
    </w:p>
    <w:p w:rsidR="0026799A" w:rsidRDefault="0026799A" w:rsidP="0026799A">
      <w:pPr>
        <w:tabs>
          <w:tab w:val="left" w:pos="13350"/>
        </w:tabs>
      </w:pPr>
    </w:p>
    <w:p w:rsidR="0026799A" w:rsidRDefault="0026799A" w:rsidP="0026799A">
      <w:pPr>
        <w:tabs>
          <w:tab w:val="left" w:pos="13350"/>
        </w:tabs>
      </w:pPr>
    </w:p>
    <w:p w:rsidR="0026799A" w:rsidRDefault="001F3362" w:rsidP="00A8229E">
      <w:pPr>
        <w:tabs>
          <w:tab w:val="left" w:pos="4674"/>
        </w:tabs>
      </w:pPr>
      <w:r>
        <w:pict>
          <v:line id="_x0000_s1545" style="position:absolute;z-index:251649024" from="201.55pt,5.25pt" to="201.55pt,60.2pt" strokecolor="#4f81bd [3204]" strokeweight="2.5pt">
            <v:shadow color="#868686"/>
          </v:line>
        </w:pict>
      </w:r>
      <w:r>
        <w:pict>
          <v:line id="_x0000_s1554" style="position:absolute;flip:x;z-index:251651072" from="385.35pt,5.25pt" to="385.35pt,56.95pt" strokecolor="#4f81bd [3204]" strokeweight="2.5pt">
            <v:shadow color="#868686"/>
          </v:line>
        </w:pict>
      </w:r>
      <w:r>
        <w:rPr>
          <w:noProof/>
        </w:rPr>
        <w:pict>
          <v:line id="_x0000_s1570" style="position:absolute;flip:x y;z-index:251680768" from="541.95pt,5.25pt" to="541.95pt,68.25pt" strokecolor="#4f81bd [3204]" strokeweight="2.5pt">
            <v:shadow color="#868686"/>
          </v:line>
        </w:pict>
      </w:r>
      <w:r>
        <w:pict>
          <v:line id="_x0000_s1558" style="position:absolute;flip:x;z-index:251664384" from="84.6pt,4.7pt" to="702pt,4.7pt" strokecolor="#4f81bd [3204]" strokeweight="2.5pt">
            <v:shadow color="#868686"/>
          </v:line>
        </w:pict>
      </w:r>
      <w:r>
        <w:pict>
          <v:line id="_x0000_s1559" style="position:absolute;flip:x y;z-index:251665408" from="84.6pt,4.7pt" to="84.6pt,64.45pt" strokecolor="#4f81bd [3204]" strokeweight="2.5pt">
            <v:shadow color="#868686"/>
          </v:line>
        </w:pict>
      </w:r>
      <w:r>
        <w:pict>
          <v:line id="_x0000_s1564" style="position:absolute;flip:x y;z-index:251670528" from="702pt,4.05pt" to="702pt,63.8pt" strokecolor="#4f81bd [3204]" strokeweight="2.5pt">
            <v:shadow color="#868686"/>
          </v:line>
        </w:pict>
      </w:r>
      <w:r w:rsidR="00A8229E">
        <w:tab/>
      </w:r>
    </w:p>
    <w:p w:rsidR="0026799A" w:rsidRDefault="0026799A" w:rsidP="0026799A">
      <w:pPr>
        <w:tabs>
          <w:tab w:val="left" w:pos="13350"/>
        </w:tabs>
      </w:pPr>
      <w:r>
        <w:t xml:space="preserve">              </w:t>
      </w:r>
    </w:p>
    <w:p w:rsidR="0026799A" w:rsidRDefault="0026799A" w:rsidP="0026799A">
      <w:r>
        <w:t xml:space="preserve">  </w:t>
      </w:r>
    </w:p>
    <w:p w:rsidR="0026799A" w:rsidRDefault="0026799A" w:rsidP="0026799A">
      <w:pPr>
        <w:shd w:val="clear" w:color="auto" w:fill="FFFFFF"/>
      </w:pPr>
    </w:p>
    <w:p w:rsidR="0026799A" w:rsidRDefault="001F3362" w:rsidP="00C065F1">
      <w:pPr>
        <w:tabs>
          <w:tab w:val="left" w:pos="5293"/>
        </w:tabs>
      </w:pPr>
      <w:r>
        <w:rPr>
          <w:noProof/>
        </w:rPr>
        <w:pict>
          <v:rect id="_x0000_s1575" style="position:absolute;margin-left:500.25pt;margin-top:13.75pt;width:87pt;height:42.95pt;flip:x;z-index:251683840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75;mso-rotate-with-shape:t" inset="0,0,0,0">
              <w:txbxContent>
                <w:p w:rsidR="00EB1614" w:rsidRPr="001D52A5" w:rsidRDefault="00EB1614" w:rsidP="00EB1614">
                  <w:pPr>
                    <w:jc w:val="center"/>
                    <w:rPr>
                      <w:rFonts w:ascii="Calibri" w:eastAsia="ArialMT" w:hAnsi="Calibri"/>
                      <w:sz w:val="16"/>
                      <w:szCs w:val="16"/>
                    </w:rPr>
                  </w:pPr>
                  <w:r w:rsidRPr="001D52A5">
                    <w:rPr>
                      <w:rFonts w:ascii="Calibri" w:eastAsia="ArialMT" w:hAnsi="Calibri" w:cs="ArialMT"/>
                      <w:sz w:val="16"/>
                      <w:szCs w:val="16"/>
                    </w:rPr>
                    <w:t xml:space="preserve">İLAÇ </w:t>
                  </w:r>
                  <w:proofErr w:type="gramStart"/>
                  <w:r w:rsidRPr="001D52A5">
                    <w:rPr>
                      <w:rFonts w:ascii="Calibri" w:eastAsia="ArialMT" w:hAnsi="Calibri" w:cs="ArialMT"/>
                      <w:sz w:val="16"/>
                      <w:szCs w:val="16"/>
                    </w:rPr>
                    <w:t>BAYİLİK  SORUMLUSU</w:t>
                  </w:r>
                  <w:proofErr w:type="gramEnd"/>
                  <w:r w:rsidRPr="001D52A5">
                    <w:rPr>
                      <w:rFonts w:ascii="Calibri" w:eastAsia="ArialMT" w:hAnsi="Calibri"/>
                      <w:sz w:val="16"/>
                      <w:szCs w:val="16"/>
                    </w:rPr>
                    <w:t xml:space="preserve"> VE GÖREVLİSİ</w:t>
                  </w:r>
                </w:p>
                <w:p w:rsidR="00EB1614" w:rsidRDefault="00EB1614" w:rsidP="00EB1614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530" style="position:absolute;margin-left:169.85pt;margin-top:3.75pt;width:66pt;height:42.95pt;z-index:251657216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30;mso-rotate-with-shape:t" inset="0,0,0,0">
              <w:txbxContent>
                <w:p w:rsidR="0026799A" w:rsidRPr="001D52A5" w:rsidRDefault="0026799A" w:rsidP="0026799A">
                  <w:pPr>
                    <w:jc w:val="center"/>
                    <w:rPr>
                      <w:rFonts w:ascii="Calibri" w:eastAsia="ArialMT" w:hAnsi="Calibri"/>
                      <w:sz w:val="16"/>
                      <w:szCs w:val="16"/>
                    </w:rPr>
                  </w:pPr>
                  <w:r w:rsidRPr="001D52A5">
                    <w:rPr>
                      <w:rFonts w:ascii="Calibri" w:eastAsia="ArialMT" w:hAnsi="Calibri" w:cs="ArialMT"/>
                      <w:sz w:val="16"/>
                      <w:szCs w:val="16"/>
                    </w:rPr>
                    <w:t>KİMYEVİ GÜBRELER SORUMLUSU</w:t>
                  </w:r>
                  <w:r w:rsidRPr="001D52A5">
                    <w:rPr>
                      <w:rFonts w:ascii="Calibri" w:eastAsia="ArialMT" w:hAnsi="Calibri"/>
                      <w:sz w:val="16"/>
                      <w:szCs w:val="16"/>
                    </w:rPr>
                    <w:t xml:space="preserve"> VE GÖREVLİSİ</w:t>
                  </w:r>
                </w:p>
                <w:p w:rsidR="0026799A" w:rsidRDefault="0026799A" w:rsidP="0026799A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552" style="position:absolute;margin-left:360.3pt;margin-top:1.75pt;width:60.75pt;height:42.95pt;z-index:251655168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52;mso-rotate-with-shape:t" inset="0,0,0,0">
              <w:txbxContent>
                <w:p w:rsidR="0026799A" w:rsidRPr="001D52A5" w:rsidRDefault="0026799A" w:rsidP="0026799A">
                  <w:pPr>
                    <w:jc w:val="center"/>
                    <w:rPr>
                      <w:rFonts w:ascii="Calibri" w:eastAsia="ArialMT" w:hAnsi="Calibri"/>
                      <w:sz w:val="16"/>
                      <w:szCs w:val="16"/>
                    </w:rPr>
                  </w:pPr>
                  <w:r w:rsidRPr="001D52A5">
                    <w:rPr>
                      <w:rFonts w:ascii="Calibri" w:eastAsia="ArialMT" w:hAnsi="Calibri"/>
                      <w:sz w:val="16"/>
                      <w:szCs w:val="16"/>
                    </w:rPr>
                    <w:t>KARANTİNA</w:t>
                  </w:r>
                </w:p>
                <w:p w:rsidR="0026799A" w:rsidRPr="001D52A5" w:rsidRDefault="0026799A" w:rsidP="0026799A">
                  <w:pPr>
                    <w:jc w:val="center"/>
                    <w:rPr>
                      <w:rFonts w:ascii="Calibri" w:eastAsia="ArialMT" w:hAnsi="Calibri"/>
                      <w:sz w:val="16"/>
                      <w:szCs w:val="16"/>
                    </w:rPr>
                  </w:pPr>
                  <w:r w:rsidRPr="001D52A5">
                    <w:rPr>
                      <w:rFonts w:ascii="Calibri" w:eastAsia="ArialMT" w:hAnsi="Calibri"/>
                      <w:sz w:val="16"/>
                      <w:szCs w:val="16"/>
                    </w:rPr>
                    <w:t>SORUMLUSU VE GÖREVLİSİ</w:t>
                  </w:r>
                </w:p>
                <w:p w:rsidR="0026799A" w:rsidRDefault="0026799A" w:rsidP="0026799A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551" style="position:absolute;margin-left:39.9pt;margin-top:3.75pt;width:90pt;height:42.95pt;z-index:251676672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51;mso-rotate-with-shape:t" inset="0,0,0,0">
              <w:txbxContent>
                <w:p w:rsidR="0026799A" w:rsidRPr="001D52A5" w:rsidRDefault="0026799A" w:rsidP="0026799A">
                  <w:pPr>
                    <w:jc w:val="center"/>
                    <w:rPr>
                      <w:rFonts w:ascii="Calibri" w:eastAsia="ArialMT" w:hAnsi="Calibri"/>
                      <w:sz w:val="16"/>
                      <w:szCs w:val="16"/>
                    </w:rPr>
                  </w:pPr>
                  <w:r w:rsidRPr="001D52A5">
                    <w:rPr>
                      <w:rFonts w:ascii="Calibri" w:eastAsia="ArialMT" w:hAnsi="Calibri"/>
                      <w:sz w:val="16"/>
                      <w:szCs w:val="16"/>
                    </w:rPr>
                    <w:t xml:space="preserve"> </w:t>
                  </w:r>
                  <w:r w:rsidR="00E67BD9" w:rsidRPr="001D52A5">
                    <w:rPr>
                      <w:rFonts w:ascii="Calibri" w:eastAsia="ArialMT" w:hAnsi="Calibri"/>
                      <w:sz w:val="16"/>
                      <w:szCs w:val="16"/>
                    </w:rPr>
                    <w:t xml:space="preserve">TOHUMLUK </w:t>
                  </w:r>
                  <w:r w:rsidRPr="001D52A5">
                    <w:rPr>
                      <w:rFonts w:ascii="Calibri" w:eastAsia="ArialMT" w:hAnsi="Calibri"/>
                      <w:sz w:val="16"/>
                      <w:szCs w:val="16"/>
                    </w:rPr>
                    <w:t xml:space="preserve">VE </w:t>
                  </w:r>
                  <w:proofErr w:type="gramStart"/>
                  <w:r w:rsidRPr="001D52A5">
                    <w:rPr>
                      <w:rFonts w:ascii="Calibri" w:eastAsia="ArialMT" w:hAnsi="Calibri"/>
                      <w:sz w:val="16"/>
                      <w:szCs w:val="16"/>
                    </w:rPr>
                    <w:t>SERTİFİKASYON   SORUMLUSU</w:t>
                  </w:r>
                  <w:proofErr w:type="gramEnd"/>
                  <w:r w:rsidRPr="001D52A5">
                    <w:rPr>
                      <w:rFonts w:ascii="Calibri" w:eastAsia="ArialMT" w:hAnsi="Calibri"/>
                      <w:sz w:val="16"/>
                      <w:szCs w:val="16"/>
                    </w:rPr>
                    <w:t xml:space="preserve"> VE GÖREVLİSİ</w:t>
                  </w:r>
                </w:p>
                <w:p w:rsidR="0026799A" w:rsidRDefault="0026799A" w:rsidP="0026799A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553" style="position:absolute;margin-left:666.55pt;margin-top:.6pt;width:68.05pt;height:44.1pt;flip:y;z-index:251675648;v-text-anchor:middle-center" fillcolor="white [3201]" strokecolor="#95b3d7 [1940]" strokeweight="1pt">
            <v:fill color2="#b8cce4 [1300]" focusposition="1" focussize="" focus="100%" type="gradient"/>
            <v:stroke endarrow="block" joinstyle="round"/>
            <v:shadow on="t" type="perspective" color="#243f60 [1604]" opacity=".5" offset="1pt" offset2="-3pt"/>
            <v:path arrowok="t"/>
            <v:textbox style="mso-next-textbox:#_x0000_s1553;mso-rotate-with-shape:t" inset="0,0,0,0">
              <w:txbxContent>
                <w:p w:rsidR="0026799A" w:rsidRPr="001D52A5" w:rsidRDefault="0026799A" w:rsidP="0026799A">
                  <w:pPr>
                    <w:jc w:val="center"/>
                    <w:rPr>
                      <w:rFonts w:ascii="Calibri" w:eastAsia="ArialMT" w:hAnsi="Calibri"/>
                      <w:sz w:val="16"/>
                      <w:szCs w:val="16"/>
                    </w:rPr>
                  </w:pPr>
                  <w:r w:rsidRPr="001D52A5">
                    <w:rPr>
                      <w:rFonts w:ascii="Calibri" w:eastAsia="ArialMT" w:hAnsi="Calibri"/>
                      <w:sz w:val="16"/>
                      <w:szCs w:val="16"/>
                    </w:rPr>
                    <w:t>PERSONEL VE İDARİ HİZMETLER SORUMLUSU</w:t>
                  </w:r>
                </w:p>
              </w:txbxContent>
            </v:textbox>
          </v:rect>
        </w:pict>
      </w:r>
      <w:r w:rsidR="0026799A">
        <w:t xml:space="preserve">                         </w:t>
      </w:r>
      <w:r w:rsidR="00C065F1">
        <w:tab/>
      </w:r>
    </w:p>
    <w:p w:rsidR="0026799A" w:rsidRDefault="0026799A" w:rsidP="0026799A">
      <w:pPr>
        <w:tabs>
          <w:tab w:val="left" w:pos="7081"/>
        </w:tabs>
      </w:pPr>
      <w:r>
        <w:tab/>
        <w:t xml:space="preserve">       </w:t>
      </w:r>
    </w:p>
    <w:p w:rsidR="0026799A" w:rsidRDefault="0026799A" w:rsidP="0026799A"/>
    <w:p w:rsidR="00D20089" w:rsidRPr="008D72BC" w:rsidRDefault="00D20089" w:rsidP="0026799A">
      <w:pPr>
        <w:tabs>
          <w:tab w:val="left" w:pos="8505"/>
        </w:tabs>
      </w:pPr>
    </w:p>
    <w:sectPr w:rsidR="00D20089" w:rsidRPr="008D72BC" w:rsidSect="0078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34" w:rsidRDefault="00C40534" w:rsidP="00141990">
      <w:r>
        <w:separator/>
      </w:r>
    </w:p>
  </w:endnote>
  <w:endnote w:type="continuationSeparator" w:id="0">
    <w:p w:rsidR="00C40534" w:rsidRDefault="00C40534" w:rsidP="0014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A5" w:rsidRDefault="001D52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A5" w:rsidRDefault="001D52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A5" w:rsidRDefault="001D52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34" w:rsidRDefault="00C40534" w:rsidP="00141990">
      <w:r>
        <w:separator/>
      </w:r>
    </w:p>
  </w:footnote>
  <w:footnote w:type="continuationSeparator" w:id="0">
    <w:p w:rsidR="00C40534" w:rsidRDefault="00C40534" w:rsidP="0014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A5" w:rsidRDefault="001D52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20"/>
      <w:gridCol w:w="10429"/>
      <w:gridCol w:w="3119"/>
    </w:tblGrid>
    <w:tr w:rsidR="00DD3D7B" w:rsidTr="006C719D">
      <w:trPr>
        <w:trHeight w:val="132"/>
      </w:trPr>
      <w:tc>
        <w:tcPr>
          <w:tcW w:w="1620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DD3D7B" w:rsidRPr="001F3362" w:rsidRDefault="00780F8C" w:rsidP="00B1375A">
          <w:pPr>
            <w:pStyle w:val="Tabloerii"/>
            <w:jc w:val="center"/>
            <w:rPr>
              <w:rFonts w:asciiTheme="minorHAnsi" w:hAnsiTheme="minorHAnsi"/>
            </w:rPr>
          </w:pPr>
          <w:r w:rsidRPr="001F3362"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-1113790</wp:posOffset>
                </wp:positionV>
                <wp:extent cx="990600" cy="981075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185" y="21390"/>
                    <wp:lineTo x="21185" y="0"/>
                    <wp:lineTo x="0" y="0"/>
                  </wp:wrapPolygon>
                </wp:wrapTight>
                <wp:docPr id="2" name="Resim 2" descr="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29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D3D7B" w:rsidRPr="001F3362" w:rsidRDefault="00757474" w:rsidP="00B1375A">
          <w:pPr>
            <w:pStyle w:val="Tabloerii"/>
            <w:jc w:val="center"/>
            <w:rPr>
              <w:rFonts w:eastAsia="ArialMT"/>
              <w:b/>
            </w:rPr>
          </w:pPr>
          <w:r w:rsidRPr="001F3362">
            <w:rPr>
              <w:rFonts w:eastAsia="ArialMT"/>
              <w:b/>
            </w:rPr>
            <w:t>KARS İL GIDA TARIM VE HAYVANCILIK MÜDÜRLÜĞÜ</w:t>
          </w:r>
        </w:p>
        <w:p w:rsidR="00DD3D7B" w:rsidRPr="001F3362" w:rsidRDefault="00E84540" w:rsidP="00B1375A">
          <w:pPr>
            <w:pStyle w:val="Tabloerii"/>
            <w:jc w:val="center"/>
            <w:rPr>
              <w:rFonts w:asciiTheme="minorHAnsi" w:eastAsia="ArialMT" w:hAnsiTheme="minorHAnsi" w:cs="ArialMT"/>
            </w:rPr>
          </w:pPr>
          <w:r w:rsidRPr="001F3362">
            <w:rPr>
              <w:rFonts w:eastAsia="ArialMT"/>
              <w:b/>
            </w:rPr>
            <w:t xml:space="preserve"> </w:t>
          </w:r>
          <w:r w:rsidR="00DD3D7B" w:rsidRPr="001F3362">
            <w:rPr>
              <w:rFonts w:eastAsia="ArialMT"/>
              <w:b/>
            </w:rPr>
            <w:t>ORGANİZASYON ŞEM</w:t>
          </w:r>
          <w:bookmarkStart w:id="0" w:name="_GoBack"/>
          <w:bookmarkEnd w:id="0"/>
          <w:r w:rsidR="00DD3D7B" w:rsidRPr="001F3362">
            <w:rPr>
              <w:rFonts w:eastAsia="ArialMT"/>
              <w:b/>
            </w:rPr>
            <w:t>ASI</w:t>
          </w:r>
        </w:p>
      </w:tc>
      <w:tc>
        <w:tcPr>
          <w:tcW w:w="311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D3D7B" w:rsidRPr="001F3362" w:rsidRDefault="00C44CAF" w:rsidP="00C41FD4">
          <w:pPr>
            <w:pStyle w:val="Tabloerii"/>
            <w:snapToGrid w:val="0"/>
            <w:jc w:val="center"/>
            <w:rPr>
              <w:rFonts w:eastAsia="ArialMT"/>
              <w:lang w:eastAsia="ar-SA"/>
            </w:rPr>
          </w:pPr>
          <w:r w:rsidRPr="001F3362">
            <w:rPr>
              <w:rFonts w:eastAsia="ArialMT"/>
              <w:lang w:eastAsia="ar-SA"/>
            </w:rPr>
            <w:t>Revizyon No:</w:t>
          </w:r>
        </w:p>
      </w:tc>
    </w:tr>
    <w:tr w:rsidR="00DD3D7B" w:rsidTr="006C719D">
      <w:trPr>
        <w:trHeight w:val="101"/>
      </w:trPr>
      <w:tc>
        <w:tcPr>
          <w:tcW w:w="1620" w:type="dxa"/>
          <w:vMerge/>
          <w:tcBorders>
            <w:left w:val="single" w:sz="1" w:space="0" w:color="000000"/>
          </w:tcBorders>
          <w:shd w:val="clear" w:color="auto" w:fill="auto"/>
        </w:tcPr>
        <w:p w:rsidR="00DD3D7B" w:rsidRPr="001F3362" w:rsidRDefault="00DD3D7B" w:rsidP="00B1375A">
          <w:pPr>
            <w:pStyle w:val="Tabloerii"/>
            <w:rPr>
              <w:rFonts w:asciiTheme="minorHAnsi" w:hAnsiTheme="minorHAnsi"/>
            </w:rPr>
          </w:pPr>
        </w:p>
      </w:tc>
      <w:tc>
        <w:tcPr>
          <w:tcW w:w="10429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D3D7B" w:rsidRPr="001F3362" w:rsidRDefault="00DD3D7B" w:rsidP="00B1375A">
          <w:pPr>
            <w:pStyle w:val="Tabloerii"/>
            <w:jc w:val="center"/>
            <w:rPr>
              <w:rFonts w:asciiTheme="minorHAnsi" w:eastAsia="ArialMT" w:hAnsiTheme="minorHAnsi" w:cs="ArialMT"/>
            </w:rPr>
          </w:pPr>
        </w:p>
      </w:tc>
      <w:tc>
        <w:tcPr>
          <w:tcW w:w="311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41FD4" w:rsidRPr="001F3362" w:rsidRDefault="008157DF" w:rsidP="00687E50">
          <w:pPr>
            <w:pStyle w:val="Tabloerii"/>
            <w:snapToGrid w:val="0"/>
            <w:jc w:val="center"/>
            <w:rPr>
              <w:rFonts w:eastAsia="ArialMT"/>
              <w:lang w:eastAsia="ar-SA"/>
            </w:rPr>
          </w:pPr>
          <w:r w:rsidRPr="001F3362">
            <w:rPr>
              <w:rFonts w:eastAsia="ArialMT"/>
              <w:lang w:eastAsia="ar-SA"/>
            </w:rPr>
            <w:t>000</w:t>
          </w:r>
        </w:p>
      </w:tc>
    </w:tr>
    <w:tr w:rsidR="00DD3D7B" w:rsidTr="006C719D">
      <w:trPr>
        <w:trHeight w:val="23"/>
      </w:trPr>
      <w:tc>
        <w:tcPr>
          <w:tcW w:w="1620" w:type="dxa"/>
          <w:vMerge/>
          <w:tcBorders>
            <w:left w:val="single" w:sz="1" w:space="0" w:color="000000"/>
          </w:tcBorders>
          <w:shd w:val="clear" w:color="auto" w:fill="auto"/>
        </w:tcPr>
        <w:p w:rsidR="00DD3D7B" w:rsidRPr="001F3362" w:rsidRDefault="00DD3D7B" w:rsidP="00B1375A">
          <w:pPr>
            <w:pStyle w:val="Tabloerii"/>
            <w:rPr>
              <w:rFonts w:asciiTheme="minorHAnsi" w:hAnsiTheme="minorHAnsi"/>
            </w:rPr>
          </w:pPr>
        </w:p>
      </w:tc>
      <w:tc>
        <w:tcPr>
          <w:tcW w:w="10429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D3D7B" w:rsidRPr="001F3362" w:rsidRDefault="00DD3D7B" w:rsidP="00B1375A">
          <w:pPr>
            <w:pStyle w:val="Tabloerii"/>
            <w:jc w:val="center"/>
            <w:rPr>
              <w:rFonts w:asciiTheme="minorHAnsi" w:eastAsia="ArialMT" w:hAnsiTheme="minorHAnsi" w:cs="ArialMT"/>
            </w:rPr>
          </w:pPr>
        </w:p>
      </w:tc>
      <w:tc>
        <w:tcPr>
          <w:tcW w:w="311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D3D7B" w:rsidRPr="001F3362" w:rsidRDefault="00687E50" w:rsidP="00B1375A">
          <w:pPr>
            <w:pStyle w:val="Tabloerii"/>
            <w:snapToGrid w:val="0"/>
            <w:jc w:val="center"/>
            <w:rPr>
              <w:rFonts w:eastAsia="ArialMT"/>
              <w:lang w:eastAsia="ar-SA"/>
            </w:rPr>
          </w:pPr>
          <w:r w:rsidRPr="001F3362">
            <w:rPr>
              <w:rFonts w:eastAsia="ArialMT"/>
              <w:lang w:eastAsia="ar-SA"/>
            </w:rPr>
            <w:t>Revizyon Tarih:</w:t>
          </w:r>
        </w:p>
      </w:tc>
    </w:tr>
    <w:tr w:rsidR="00DD3D7B" w:rsidTr="006C719D">
      <w:trPr>
        <w:trHeight w:val="36"/>
      </w:trPr>
      <w:tc>
        <w:tcPr>
          <w:tcW w:w="1620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D3D7B" w:rsidRPr="001F3362" w:rsidRDefault="00DD3D7B" w:rsidP="00B1375A">
          <w:pPr>
            <w:pStyle w:val="Tabloerii"/>
            <w:rPr>
              <w:rFonts w:asciiTheme="minorHAnsi" w:hAnsiTheme="minorHAnsi"/>
            </w:rPr>
          </w:pPr>
        </w:p>
      </w:tc>
      <w:tc>
        <w:tcPr>
          <w:tcW w:w="10429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D3D7B" w:rsidRPr="001F3362" w:rsidRDefault="00DD3D7B" w:rsidP="00B1375A">
          <w:pPr>
            <w:pStyle w:val="Tabloerii"/>
            <w:jc w:val="center"/>
            <w:rPr>
              <w:rFonts w:asciiTheme="minorHAnsi" w:eastAsia="ArialMT" w:hAnsiTheme="minorHAnsi" w:cs="ArialMT"/>
            </w:rPr>
          </w:pPr>
        </w:p>
      </w:tc>
      <w:tc>
        <w:tcPr>
          <w:tcW w:w="311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D3D7B" w:rsidRPr="001F3362" w:rsidRDefault="008157DF" w:rsidP="00B1375A">
          <w:pPr>
            <w:pStyle w:val="Tabloerii"/>
            <w:snapToGrid w:val="0"/>
            <w:jc w:val="center"/>
            <w:rPr>
              <w:rFonts w:eastAsia="ArialMT"/>
              <w:lang w:eastAsia="ar-SA"/>
            </w:rPr>
          </w:pPr>
          <w:r w:rsidRPr="001F3362">
            <w:rPr>
              <w:rFonts w:eastAsia="ArialMT"/>
              <w:lang w:eastAsia="ar-SA"/>
            </w:rPr>
            <w:t>0000</w:t>
          </w:r>
        </w:p>
      </w:tc>
    </w:tr>
    <w:tr w:rsidR="00DD3D7B" w:rsidTr="00DD3D7B">
      <w:tc>
        <w:tcPr>
          <w:tcW w:w="162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D3D7B" w:rsidRPr="001F3362" w:rsidRDefault="008D1ADB" w:rsidP="00B1375A">
          <w:pPr>
            <w:pStyle w:val="Tabloerii"/>
          </w:pPr>
          <w:r w:rsidRPr="001F3362">
            <w:t xml:space="preserve">ŞEMA  </w:t>
          </w:r>
          <w:proofErr w:type="gramStart"/>
          <w:r w:rsidRPr="001F3362">
            <w:t>ADI</w:t>
          </w:r>
          <w:r w:rsidR="00DD3D7B" w:rsidRPr="001F3362">
            <w:t xml:space="preserve"> :</w:t>
          </w:r>
          <w:proofErr w:type="gramEnd"/>
        </w:p>
      </w:tc>
      <w:tc>
        <w:tcPr>
          <w:tcW w:w="1354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D3D7B" w:rsidRPr="001F3362" w:rsidRDefault="00DD3D7B" w:rsidP="00B1375A">
          <w:pPr>
            <w:pStyle w:val="Tabloerii"/>
            <w:rPr>
              <w:rFonts w:eastAsia="ArialMT"/>
            </w:rPr>
          </w:pPr>
          <w:r w:rsidRPr="001F3362">
            <w:rPr>
              <w:rFonts w:eastAsia="ArialMT"/>
            </w:rPr>
            <w:t>BİTKİSEL ÜRETİM VE BİTKİ SAĞLIĞI ŞUBE MÜDÜRLÜĞÜ</w:t>
          </w:r>
        </w:p>
      </w:tc>
    </w:tr>
    <w:tr w:rsidR="00DD3D7B" w:rsidTr="00DD3D7B">
      <w:tc>
        <w:tcPr>
          <w:tcW w:w="162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D3D7B" w:rsidRPr="001F3362" w:rsidRDefault="00D27356" w:rsidP="00B1375A">
          <w:pPr>
            <w:pStyle w:val="Tabloerii"/>
          </w:pPr>
          <w:r w:rsidRPr="001F3362">
            <w:t>ŞEMA NO:</w:t>
          </w:r>
        </w:p>
      </w:tc>
      <w:tc>
        <w:tcPr>
          <w:tcW w:w="1354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D3D7B" w:rsidRPr="001F3362" w:rsidRDefault="00780F8C" w:rsidP="006F3E17">
          <w:pPr>
            <w:pStyle w:val="Tabloerii"/>
          </w:pPr>
          <w:r w:rsidRPr="001F3362">
            <w:rPr>
              <w:lang w:eastAsia="ar-SA"/>
            </w:rPr>
            <w:t>GTHB.36.İLM. İKS/</w:t>
          </w:r>
          <w:proofErr w:type="gramStart"/>
          <w:r w:rsidRPr="001F3362">
            <w:rPr>
              <w:lang w:eastAsia="ar-SA"/>
            </w:rPr>
            <w:t>KYS.ŞMA</w:t>
          </w:r>
          <w:proofErr w:type="gramEnd"/>
          <w:r w:rsidR="00D27356" w:rsidRPr="001F3362">
            <w:rPr>
              <w:lang w:eastAsia="ar-SA"/>
            </w:rPr>
            <w:t>.</w:t>
          </w:r>
          <w:r w:rsidR="003220A9" w:rsidRPr="001F3362">
            <w:rPr>
              <w:lang w:eastAsia="ar-SA"/>
            </w:rPr>
            <w:t>01</w:t>
          </w:r>
          <w:r w:rsidR="001D52A5" w:rsidRPr="001F3362">
            <w:rPr>
              <w:lang w:eastAsia="ar-SA"/>
            </w:rPr>
            <w:t>/01</w:t>
          </w:r>
        </w:p>
      </w:tc>
    </w:tr>
  </w:tbl>
  <w:p w:rsidR="00141990" w:rsidRDefault="001419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A5" w:rsidRDefault="001D52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7A"/>
    <w:rsid w:val="00014590"/>
    <w:rsid w:val="00025AE8"/>
    <w:rsid w:val="00040C13"/>
    <w:rsid w:val="000416BC"/>
    <w:rsid w:val="00042DD4"/>
    <w:rsid w:val="00047B9C"/>
    <w:rsid w:val="000532D6"/>
    <w:rsid w:val="00053CF0"/>
    <w:rsid w:val="00062DFC"/>
    <w:rsid w:val="000636ED"/>
    <w:rsid w:val="000C2994"/>
    <w:rsid w:val="000D3CFC"/>
    <w:rsid w:val="000D40A7"/>
    <w:rsid w:val="000E4F3F"/>
    <w:rsid w:val="000E6E74"/>
    <w:rsid w:val="001039AA"/>
    <w:rsid w:val="00133232"/>
    <w:rsid w:val="00141990"/>
    <w:rsid w:val="001479B2"/>
    <w:rsid w:val="00152551"/>
    <w:rsid w:val="00191801"/>
    <w:rsid w:val="001B5C13"/>
    <w:rsid w:val="001C4A88"/>
    <w:rsid w:val="001D52A5"/>
    <w:rsid w:val="001E7C9E"/>
    <w:rsid w:val="001F3362"/>
    <w:rsid w:val="00204792"/>
    <w:rsid w:val="0020639C"/>
    <w:rsid w:val="00212AC4"/>
    <w:rsid w:val="0026799A"/>
    <w:rsid w:val="00296778"/>
    <w:rsid w:val="00297664"/>
    <w:rsid w:val="002E2807"/>
    <w:rsid w:val="002E5A0E"/>
    <w:rsid w:val="003220A9"/>
    <w:rsid w:val="00370FD9"/>
    <w:rsid w:val="003746C2"/>
    <w:rsid w:val="00375C2C"/>
    <w:rsid w:val="003B4F49"/>
    <w:rsid w:val="003C0CE8"/>
    <w:rsid w:val="003D1D6A"/>
    <w:rsid w:val="00434BB4"/>
    <w:rsid w:val="00456E92"/>
    <w:rsid w:val="004705C9"/>
    <w:rsid w:val="004706F1"/>
    <w:rsid w:val="00474ADD"/>
    <w:rsid w:val="00487E09"/>
    <w:rsid w:val="0049548C"/>
    <w:rsid w:val="004A5646"/>
    <w:rsid w:val="00507E80"/>
    <w:rsid w:val="0051691D"/>
    <w:rsid w:val="00520D50"/>
    <w:rsid w:val="00534675"/>
    <w:rsid w:val="00560E76"/>
    <w:rsid w:val="005A38B7"/>
    <w:rsid w:val="005B19A1"/>
    <w:rsid w:val="005D415A"/>
    <w:rsid w:val="005D5B49"/>
    <w:rsid w:val="005F2470"/>
    <w:rsid w:val="00624C38"/>
    <w:rsid w:val="00632C5B"/>
    <w:rsid w:val="00637201"/>
    <w:rsid w:val="006649CF"/>
    <w:rsid w:val="00674DC6"/>
    <w:rsid w:val="00677B0E"/>
    <w:rsid w:val="00687E50"/>
    <w:rsid w:val="00696D13"/>
    <w:rsid w:val="006B327A"/>
    <w:rsid w:val="006C047A"/>
    <w:rsid w:val="006C3A69"/>
    <w:rsid w:val="006C719D"/>
    <w:rsid w:val="006E003B"/>
    <w:rsid w:val="006E1EA9"/>
    <w:rsid w:val="006E5675"/>
    <w:rsid w:val="006F3E17"/>
    <w:rsid w:val="00702644"/>
    <w:rsid w:val="00703D3D"/>
    <w:rsid w:val="00743EFA"/>
    <w:rsid w:val="00746914"/>
    <w:rsid w:val="00757474"/>
    <w:rsid w:val="00760312"/>
    <w:rsid w:val="00780F8C"/>
    <w:rsid w:val="00783067"/>
    <w:rsid w:val="00793658"/>
    <w:rsid w:val="007976CE"/>
    <w:rsid w:val="007A2BA5"/>
    <w:rsid w:val="007C693F"/>
    <w:rsid w:val="007E43B8"/>
    <w:rsid w:val="007F719B"/>
    <w:rsid w:val="00813766"/>
    <w:rsid w:val="008157DF"/>
    <w:rsid w:val="00820068"/>
    <w:rsid w:val="00833C04"/>
    <w:rsid w:val="00856D33"/>
    <w:rsid w:val="00860C31"/>
    <w:rsid w:val="008847AF"/>
    <w:rsid w:val="008B0F0A"/>
    <w:rsid w:val="008C2F00"/>
    <w:rsid w:val="008D1ADB"/>
    <w:rsid w:val="008D5622"/>
    <w:rsid w:val="008D72BC"/>
    <w:rsid w:val="008F103C"/>
    <w:rsid w:val="00902087"/>
    <w:rsid w:val="00907694"/>
    <w:rsid w:val="00914430"/>
    <w:rsid w:val="00926ADE"/>
    <w:rsid w:val="009319A2"/>
    <w:rsid w:val="00932FC5"/>
    <w:rsid w:val="00944D43"/>
    <w:rsid w:val="00976BCE"/>
    <w:rsid w:val="00980145"/>
    <w:rsid w:val="00981576"/>
    <w:rsid w:val="00993A42"/>
    <w:rsid w:val="009B1923"/>
    <w:rsid w:val="009B52D2"/>
    <w:rsid w:val="009C5935"/>
    <w:rsid w:val="009D3885"/>
    <w:rsid w:val="009E7E50"/>
    <w:rsid w:val="00A047C3"/>
    <w:rsid w:val="00A1662F"/>
    <w:rsid w:val="00A314E4"/>
    <w:rsid w:val="00A56B5B"/>
    <w:rsid w:val="00A8229E"/>
    <w:rsid w:val="00B1125F"/>
    <w:rsid w:val="00B1375A"/>
    <w:rsid w:val="00B4110F"/>
    <w:rsid w:val="00B612F4"/>
    <w:rsid w:val="00B7448B"/>
    <w:rsid w:val="00BB3294"/>
    <w:rsid w:val="00BF2316"/>
    <w:rsid w:val="00C065F1"/>
    <w:rsid w:val="00C40534"/>
    <w:rsid w:val="00C41FD4"/>
    <w:rsid w:val="00C44CAF"/>
    <w:rsid w:val="00C4600D"/>
    <w:rsid w:val="00C7367E"/>
    <w:rsid w:val="00CA1E81"/>
    <w:rsid w:val="00CC6AC8"/>
    <w:rsid w:val="00CC76CD"/>
    <w:rsid w:val="00CD5AB4"/>
    <w:rsid w:val="00D20089"/>
    <w:rsid w:val="00D27356"/>
    <w:rsid w:val="00D5027E"/>
    <w:rsid w:val="00D5036B"/>
    <w:rsid w:val="00D508CF"/>
    <w:rsid w:val="00D576E0"/>
    <w:rsid w:val="00D60ADF"/>
    <w:rsid w:val="00D61A09"/>
    <w:rsid w:val="00D676B8"/>
    <w:rsid w:val="00D92DD0"/>
    <w:rsid w:val="00DA08F0"/>
    <w:rsid w:val="00DC3654"/>
    <w:rsid w:val="00DD3D7B"/>
    <w:rsid w:val="00DE2559"/>
    <w:rsid w:val="00DE4E47"/>
    <w:rsid w:val="00DE7C17"/>
    <w:rsid w:val="00DF0D06"/>
    <w:rsid w:val="00E24234"/>
    <w:rsid w:val="00E55EE3"/>
    <w:rsid w:val="00E67BD9"/>
    <w:rsid w:val="00E84540"/>
    <w:rsid w:val="00EB1614"/>
    <w:rsid w:val="00ED3C27"/>
    <w:rsid w:val="00ED64EC"/>
    <w:rsid w:val="00F00CD1"/>
    <w:rsid w:val="00F3146C"/>
    <w:rsid w:val="00F32C7C"/>
    <w:rsid w:val="00F343BF"/>
    <w:rsid w:val="00F67184"/>
    <w:rsid w:val="00F735BC"/>
    <w:rsid w:val="00FB02B4"/>
    <w:rsid w:val="00FC7489"/>
    <w:rsid w:val="00FD6EE4"/>
    <w:rsid w:val="00FE2EF9"/>
    <w:rsid w:val="00FE7331"/>
    <w:rsid w:val="00FF00F0"/>
    <w:rsid w:val="00FF1F6F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9"/>
    <o:shapelayout v:ext="edit">
      <o:idmap v:ext="edit" data="1"/>
      <o:rules v:ext="edit">
        <o:r id="V:Rule2" type="connector" idref="#_x0000_s1546"/>
      </o:rules>
    </o:shapelayout>
  </w:shapeDefaults>
  <w:decimalSymbol w:val=","/>
  <w:listSeparator w:val=";"/>
  <w15:docId w15:val="{5B23BB14-AD67-4DEC-BB57-20B9DC2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A1E81"/>
    <w:pPr>
      <w:widowControl w:val="0"/>
      <w:suppressLineNumbers/>
      <w:suppressAutoHyphens/>
    </w:pPr>
    <w:rPr>
      <w:rFonts w:eastAsia="Andale Sans UI"/>
      <w:kern w:val="1"/>
    </w:rPr>
  </w:style>
  <w:style w:type="paragraph" w:styleId="stbilgi">
    <w:name w:val="header"/>
    <w:basedOn w:val="Normal"/>
    <w:link w:val="stbilgiChar"/>
    <w:rsid w:val="001419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41990"/>
    <w:rPr>
      <w:sz w:val="24"/>
      <w:szCs w:val="24"/>
    </w:rPr>
  </w:style>
  <w:style w:type="paragraph" w:styleId="Altbilgi">
    <w:name w:val="footer"/>
    <w:basedOn w:val="Normal"/>
    <w:link w:val="AltbilgiChar"/>
    <w:rsid w:val="001419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41990"/>
    <w:rPr>
      <w:sz w:val="24"/>
      <w:szCs w:val="24"/>
    </w:rPr>
  </w:style>
  <w:style w:type="paragraph" w:styleId="BalonMetni">
    <w:name w:val="Balloon Text"/>
    <w:basedOn w:val="Normal"/>
    <w:link w:val="BalonMetniChar"/>
    <w:rsid w:val="00DD3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D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95A7F-AFA2-4627-8679-4A5C9E4AC472}"/>
</file>

<file path=customXml/itemProps2.xml><?xml version="1.0" encoding="utf-8"?>
<ds:datastoreItem xmlns:ds="http://schemas.openxmlformats.org/officeDocument/2006/customXml" ds:itemID="{0E13CCB9-1BA8-4A1A-9860-3C61C1A4A005}"/>
</file>

<file path=customXml/itemProps3.xml><?xml version="1.0" encoding="utf-8"?>
<ds:datastoreItem xmlns:ds="http://schemas.openxmlformats.org/officeDocument/2006/customXml" ds:itemID="{A641F534-495C-48A4-8FF8-1CF7988B6F13}"/>
</file>

<file path=customXml/itemProps4.xml><?xml version="1.0" encoding="utf-8"?>
<ds:datastoreItem xmlns:ds="http://schemas.openxmlformats.org/officeDocument/2006/customXml" ds:itemID="{3D350FCC-D66D-423D-8E6D-A2F2B0520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atay</dc:creator>
  <cp:lastModifiedBy>Gülsun DAĞLI</cp:lastModifiedBy>
  <cp:revision>44</cp:revision>
  <cp:lastPrinted>2015-04-14T07:35:00Z</cp:lastPrinted>
  <dcterms:created xsi:type="dcterms:W3CDTF">2015-04-02T11:33:00Z</dcterms:created>
  <dcterms:modified xsi:type="dcterms:W3CDTF">2018-05-09T13:18:00Z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